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center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8"/>
          <w:szCs w:val="28"/>
          <w:lang w:val="ru-RU"/>
        </w:rPr>
      </w:pPr>
      <w:r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8"/>
          <w:szCs w:val="28"/>
          <w:lang w:val="ru-RU"/>
        </w:rPr>
        <w:t>4 класс. Русский язык. Тема урока: Совершенствование умений решать орфографические задачи в личных окончаниях глаголов.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hanging="720"/>
        <w:jc w:val="left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    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I .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 xml:space="preserve"> Ход урока: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1080" w:right="0" w:hanging="72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8"/>
          <w:szCs w:val="28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i/>
          <w:iCs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а) -</w:t>
      </w:r>
      <w:r>
        <w:rPr>
          <w:rFonts w:hint="default" w:ascii="Times New Roman" w:hAnsi="Times New Roman" w:cs="Times New Roman"/>
          <w:b/>
          <w:bCs/>
          <w:i/>
          <w:iCs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Спиши слова, вставляя пропущенную гласную. Определи спряжение и лицо глаголов. Выдели окончание.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       Смотр..те, посад..те, скаж..те,  вер..те, вид..те, мокн..те, заед..те, заплач..те, топ..те, кле..те, терп..те, п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 xml:space="preserve">омог. </w:t>
      </w:r>
      <w:r>
        <w:rPr>
          <w:rFonts w:hint="default" w:ascii="Times New Roman" w:hAnsi="Times New Roman" w:cs="Times New Roman"/>
          <w:i w:val="0"/>
          <w:iC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Т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е.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hanging="720"/>
        <w:jc w:val="left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1281" w:leftChars="278" w:right="0" w:hanging="725" w:hangingChars="258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Используй при работе памятку «Правописание безударных личных окончаний глагола»</w:t>
      </w:r>
    </w:p>
    <w:tbl>
      <w:tblPr>
        <w:tblStyle w:val="3"/>
        <w:tblW w:w="0" w:type="auto"/>
        <w:tblInd w:w="18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03"/>
        <w:gridCol w:w="4222"/>
        <w:gridCol w:w="535"/>
        <w:gridCol w:w="4006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0" w:hRule="atLeast"/>
        </w:trPr>
        <w:tc>
          <w:tcPr>
            <w:tcW w:w="522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    I спряжение</w:t>
            </w:r>
          </w:p>
        </w:tc>
        <w:tc>
          <w:tcPr>
            <w:tcW w:w="54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 II спряжение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4" w:hRule="atLeast"/>
        </w:trPr>
        <w:tc>
          <w:tcPr>
            <w:tcW w:w="522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- еть   - ать (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кроме глаголов исключений)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 - уть      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- 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оть   -ять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  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- ыть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                        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       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Глаголы-исключения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: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aps w:val="0"/>
                <w:color w:val="FF0000"/>
                <w:spacing w:val="0"/>
                <w:sz w:val="28"/>
                <w:szCs w:val="28"/>
                <w:u w:val="none"/>
                <w:vertAlign w:val="baseline"/>
              </w:rPr>
              <w:t>брить, стелить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FF0000"/>
                <w:spacing w:val="0"/>
                <w:sz w:val="28"/>
                <w:szCs w:val="28"/>
                <w:u w:val="none"/>
                <w:vertAlign w:val="baseline"/>
              </w:rPr>
              <w:t>   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FF0000"/>
                <w:spacing w:val="0"/>
                <w:sz w:val="28"/>
                <w:szCs w:val="28"/>
                <w:u w:val="none"/>
                <w:vertAlign w:val="baseline"/>
              </w:rPr>
              <w:t>           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FF0000"/>
                <w:spacing w:val="0"/>
                <w:sz w:val="28"/>
                <w:szCs w:val="28"/>
                <w:u w:val="none"/>
                <w:vertAlign w:val="baseline"/>
              </w:rPr>
              <w:t>                                              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FF0000"/>
                <w:spacing w:val="0"/>
                <w:sz w:val="28"/>
                <w:szCs w:val="28"/>
                <w:u w:val="none"/>
                <w:vertAlign w:val="baseline"/>
              </w:rPr>
              <w:t> 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                         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                             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                                     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                                   </w:t>
            </w:r>
          </w:p>
        </w:tc>
        <w:tc>
          <w:tcPr>
            <w:tcW w:w="54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       - ить 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( кроме глаголов исключений)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 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Глаголы - исключения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: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 4 гл. – 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u w:val="none"/>
                <w:vertAlign w:val="baseline"/>
              </w:rPr>
              <w:t>ать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:  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aps w:val="0"/>
                <w:color w:val="7030A0"/>
                <w:spacing w:val="0"/>
                <w:sz w:val="28"/>
                <w:szCs w:val="28"/>
                <w:u w:val="none"/>
                <w:vertAlign w:val="baseline"/>
              </w:rPr>
              <w:t>слышать, дышать,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aps w:val="0"/>
                <w:color w:val="7030A0"/>
                <w:spacing w:val="0"/>
                <w:sz w:val="28"/>
                <w:szCs w:val="28"/>
                <w:u w:val="none"/>
                <w:vertAlign w:val="baseline"/>
              </w:rPr>
              <w:t> держать, гнать;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7 гл. – 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u w:val="none"/>
                <w:vertAlign w:val="baseline"/>
              </w:rPr>
              <w:t>еть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: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aps w:val="0"/>
                <w:color w:val="7030A0"/>
                <w:spacing w:val="0"/>
                <w:sz w:val="28"/>
                <w:szCs w:val="28"/>
                <w:u w:val="none"/>
                <w:vertAlign w:val="baseline"/>
              </w:rPr>
              <w:t>смотреть, видеть,  ненавидеть, обидеть, терпеть, зависеть, вертеть.                                                 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</w:trPr>
        <w:tc>
          <w:tcPr>
            <w:tcW w:w="522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16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                 - Е, -УТ, -ЮТ</w:t>
            </w:r>
          </w:p>
        </w:tc>
        <w:tc>
          <w:tcPr>
            <w:tcW w:w="54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34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        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- И, -АТ, -ЯТ 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</w:trPr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>
            <w:pPr>
              <w:rPr>
                <w:rFonts w:hint="eastAsia" w:ascii="Arial" w:hAnsi="Arial" w:cs="Arial"/>
                <w:i w:val="0"/>
                <w:iCs w:val="0"/>
                <w:caps w:val="0"/>
                <w:color w:val="666666"/>
                <w:spacing w:val="0"/>
                <w:sz w:val="28"/>
                <w:szCs w:val="28"/>
              </w:rPr>
            </w:pPr>
          </w:p>
        </w:tc>
        <w:tc>
          <w:tcPr>
            <w:tcW w:w="4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16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ед.ч.       мн. ч.</w:t>
            </w:r>
          </w:p>
        </w:tc>
        <w:tc>
          <w:tcPr>
            <w:tcW w:w="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28"/>
                <w:szCs w:val="28"/>
              </w:rPr>
            </w:pPr>
          </w:p>
        </w:tc>
        <w:tc>
          <w:tcPr>
            <w:tcW w:w="4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34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ед.ч.         мн. ч.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0" w:hRule="atLeast"/>
        </w:trPr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1л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.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2л.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3л.</w:t>
            </w:r>
          </w:p>
        </w:tc>
        <w:tc>
          <w:tcPr>
            <w:tcW w:w="4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4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– у, -ю      - ем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4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– ешь       - ете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4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– ет        - ют, -ут</w:t>
            </w:r>
          </w:p>
        </w:tc>
        <w:tc>
          <w:tcPr>
            <w:tcW w:w="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1л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.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2л.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3л.</w:t>
            </w:r>
          </w:p>
        </w:tc>
        <w:tc>
          <w:tcPr>
            <w:tcW w:w="4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10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– у, -ю         - им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10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– ишь          - ите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100" w:right="0"/>
              <w:jc w:val="left"/>
              <w:rPr>
                <w:rFonts w:hint="default"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– ит           - ат, -ят</w:t>
            </w:r>
          </w:p>
        </w:tc>
      </w:tr>
    </w:tbl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hanging="720"/>
        <w:jc w:val="left"/>
        <w:rPr>
          <w:rFonts w:hint="default" w:ascii="Times New Roman" w:hAnsi="Times New Roman" w:cs="Times New Roman"/>
          <w:b/>
          <w:bCs/>
          <w:i w:val="0"/>
          <w:iC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   </w:t>
      </w:r>
      <w:r>
        <w:rPr>
          <w:rFonts w:hint="default" w:ascii="Times New Roman" w:hAnsi="Times New Roman" w:cs="Times New Roman"/>
          <w:b/>
          <w:bCs/>
          <w:i w:val="0"/>
          <w:iC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б) работа над правилом  - упр. 441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hanging="720"/>
        <w:jc w:val="left"/>
        <w:rPr>
          <w:rFonts w:hint="default" w:ascii="Times New Roman" w:hAnsi="Times New Roman" w:cs="Times New Roman"/>
          <w:b/>
          <w:bCs/>
          <w:i w:val="0"/>
          <w:iC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hanging="720"/>
        <w:jc w:val="left"/>
        <w:rPr>
          <w:rFonts w:hint="default" w:ascii="Times New Roman" w:hAnsi="Times New Roman" w:cs="Times New Roman"/>
          <w:b/>
          <w:bCs/>
          <w:i w:val="0"/>
          <w:iC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 xml:space="preserve">   в) самостоятельная работа - выполнение упражнения 441. ( письменно)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hanging="720"/>
        <w:jc w:val="left"/>
        <w:rPr>
          <w:rFonts w:hint="default" w:ascii="Times New Roman" w:hAnsi="Times New Roman" w:cs="Times New Roman"/>
          <w:b/>
          <w:bCs/>
          <w:i w:val="0"/>
          <w:iC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hanging="720"/>
        <w:jc w:val="left"/>
        <w:rPr>
          <w:rFonts w:hint="default" w:ascii="Times New Roman" w:hAnsi="Times New Roman" w:cs="Times New Roman"/>
          <w:b/>
          <w:bCs/>
          <w:i w:val="0"/>
          <w:iC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 xml:space="preserve">    г) упр. 442 - устно.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hanging="720"/>
        <w:jc w:val="left"/>
        <w:rPr>
          <w:rFonts w:hint="default" w:ascii="Times New Roman" w:hAnsi="Times New Roman" w:cs="Times New Roman"/>
          <w:b/>
          <w:bCs/>
          <w:i w:val="0"/>
          <w:iC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hanging="720"/>
        <w:jc w:val="left"/>
        <w:rPr>
          <w:rFonts w:hint="default" w:ascii="Times New Roman" w:hAnsi="Times New Roman" w:cs="Times New Roman"/>
          <w:b/>
          <w:bCs/>
          <w:i w:val="0"/>
          <w:iC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Итоги урока.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hanging="720"/>
        <w:jc w:val="left"/>
        <w:rPr>
          <w:rFonts w:hint="default" w:ascii="Times New Roman" w:hAnsi="Times New Roman" w:cs="Times New Roman"/>
          <w:b/>
          <w:bCs/>
          <w:i w:val="0"/>
          <w:iC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hanging="720"/>
        <w:jc w:val="left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Д. З. Упражнение 443.</w:t>
      </w:r>
      <w:bookmarkStart w:id="0" w:name="_GoBack"/>
      <w:bookmarkEnd w:id="0"/>
    </w:p>
    <w:sectPr>
      <w:pgSz w:w="11906" w:h="16838"/>
      <w:pgMar w:top="1440" w:right="1080" w:bottom="1440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55540F"/>
    <w:rsid w:val="7B1B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Office_11.2.0.9984_F1E327BC-269C-435d-A152-05C5408002CA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2021-02-24T04:45:00Z</dcterms:created>
  <dc:creator>Пионер</dc:creator>
  <cp:lastModifiedBy>Пионер</cp:lastModifiedBy>
  <dcterms:modified xsi:type="dcterms:W3CDTF">2021-02-24T05:49:01Z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